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3A" w:rsidRPr="00C14BCA" w:rsidRDefault="00964D3A" w:rsidP="00C14BCA">
      <w:pPr>
        <w:tabs>
          <w:tab w:val="left" w:pos="7230"/>
        </w:tabs>
        <w:spacing w:line="440" w:lineRule="exact"/>
        <w:rPr>
          <w:rFonts w:asciiTheme="majorEastAsia" w:eastAsiaTheme="majorEastAsia" w:hAnsiTheme="majorEastAsia"/>
          <w:sz w:val="24"/>
          <w:szCs w:val="24"/>
        </w:rPr>
      </w:pPr>
      <w:bookmarkStart w:id="0" w:name="_GoBack"/>
      <w:bookmarkEnd w:id="0"/>
      <w:r w:rsidRPr="00F16F3A">
        <w:rPr>
          <w:rFonts w:asciiTheme="majorEastAsia" w:eastAsiaTheme="majorEastAsia" w:hAnsiTheme="majorEastAsia" w:hint="eastAsia"/>
          <w:sz w:val="36"/>
          <w:szCs w:val="36"/>
        </w:rPr>
        <w:t xml:space="preserve">米子市長　</w:t>
      </w:r>
      <w:r w:rsidR="00C14BCA">
        <w:rPr>
          <w:rFonts w:asciiTheme="majorEastAsia" w:eastAsiaTheme="majorEastAsia" w:hAnsiTheme="majorEastAsia" w:hint="eastAsia"/>
          <w:sz w:val="36"/>
          <w:szCs w:val="36"/>
        </w:rPr>
        <w:tab/>
      </w:r>
    </w:p>
    <w:p w:rsidR="00964D3A" w:rsidRDefault="00964D3A" w:rsidP="00964D3A">
      <w:pPr>
        <w:spacing w:line="440" w:lineRule="exact"/>
        <w:ind w:firstLineChars="100" w:firstLine="360"/>
        <w:rPr>
          <w:rFonts w:asciiTheme="majorEastAsia" w:eastAsiaTheme="majorEastAsia" w:hAnsiTheme="majorEastAsia"/>
          <w:sz w:val="36"/>
          <w:szCs w:val="36"/>
        </w:rPr>
      </w:pPr>
      <w:r w:rsidRPr="00F16F3A">
        <w:rPr>
          <w:rFonts w:asciiTheme="majorEastAsia" w:eastAsiaTheme="majorEastAsia" w:hAnsiTheme="majorEastAsia" w:hint="eastAsia"/>
          <w:sz w:val="36"/>
          <w:szCs w:val="36"/>
        </w:rPr>
        <w:t>伊木</w:t>
      </w:r>
      <w:r w:rsidR="0076463E">
        <w:rPr>
          <w:rFonts w:asciiTheme="majorEastAsia" w:eastAsiaTheme="majorEastAsia" w:hAnsiTheme="majorEastAsia" w:hint="eastAsia"/>
          <w:sz w:val="36"/>
          <w:szCs w:val="36"/>
        </w:rPr>
        <w:t xml:space="preserve">　</w:t>
      </w:r>
      <w:r w:rsidRPr="00F16F3A">
        <w:rPr>
          <w:rFonts w:asciiTheme="majorEastAsia" w:eastAsiaTheme="majorEastAsia" w:hAnsiTheme="majorEastAsia" w:hint="eastAsia"/>
          <w:sz w:val="36"/>
          <w:szCs w:val="36"/>
        </w:rPr>
        <w:t>隆司　様</w:t>
      </w:r>
      <w:r w:rsidRPr="00964D3A">
        <w:rPr>
          <w:rFonts w:asciiTheme="majorEastAsia" w:eastAsiaTheme="majorEastAsia" w:hAnsiTheme="majorEastAsia" w:hint="eastAsia"/>
          <w:sz w:val="36"/>
          <w:szCs w:val="36"/>
        </w:rPr>
        <w:t xml:space="preserve">　</w:t>
      </w:r>
    </w:p>
    <w:p w:rsidR="00964D3A" w:rsidRPr="00964D3A" w:rsidRDefault="00964D3A" w:rsidP="00964D3A">
      <w:pPr>
        <w:spacing w:line="440" w:lineRule="exact"/>
        <w:ind w:firstLineChars="100" w:firstLine="360"/>
        <w:rPr>
          <w:rFonts w:asciiTheme="majorEastAsia" w:eastAsiaTheme="majorEastAsia" w:hAnsiTheme="majorEastAsia"/>
          <w:sz w:val="36"/>
          <w:szCs w:val="36"/>
        </w:rPr>
      </w:pPr>
    </w:p>
    <w:p w:rsidR="00DF5ED4" w:rsidRPr="008154B7" w:rsidRDefault="00964D3A" w:rsidP="008154B7">
      <w:pPr>
        <w:ind w:firstLineChars="50" w:firstLine="200"/>
        <w:rPr>
          <w:rFonts w:ascii="HGP創英角ｺﾞｼｯｸUB" w:eastAsia="HGP創英角ｺﾞｼｯｸUB" w:hAnsi="HGP創英角ｺﾞｼｯｸUB"/>
          <w:sz w:val="40"/>
          <w:szCs w:val="40"/>
        </w:rPr>
      </w:pPr>
      <w:r w:rsidRPr="008154B7">
        <w:rPr>
          <w:rFonts w:ascii="HGP創英角ｺﾞｼｯｸUB" w:eastAsia="HGP創英角ｺﾞｼｯｸUB" w:hAnsi="HGP創英角ｺﾞｼｯｸUB" w:hint="eastAsia"/>
          <w:sz w:val="40"/>
          <w:szCs w:val="40"/>
        </w:rPr>
        <w:t>米子市民の土地を産廃処分場に</w:t>
      </w:r>
      <w:r w:rsidR="0076463E" w:rsidRPr="008154B7">
        <w:rPr>
          <w:rFonts w:ascii="HGP創英角ｺﾞｼｯｸUB" w:eastAsia="HGP創英角ｺﾞｼｯｸUB" w:hAnsi="HGP創英角ｺﾞｼｯｸUB" w:hint="eastAsia"/>
          <w:sz w:val="40"/>
          <w:szCs w:val="40"/>
        </w:rPr>
        <w:t>提供し</w:t>
      </w:r>
      <w:r w:rsidRPr="008154B7">
        <w:rPr>
          <w:rFonts w:ascii="HGP創英角ｺﾞｼｯｸUB" w:eastAsia="HGP創英角ｺﾞｼｯｸUB" w:hAnsi="HGP創英角ｺﾞｼｯｸUB" w:hint="eastAsia"/>
          <w:sz w:val="40"/>
          <w:szCs w:val="40"/>
        </w:rPr>
        <w:t>ないでください</w:t>
      </w:r>
    </w:p>
    <w:p w:rsidR="00964D3A" w:rsidRDefault="00964D3A" w:rsidP="00964D3A">
      <w:pPr>
        <w:rPr>
          <w:rFonts w:asciiTheme="majorEastAsia" w:eastAsiaTheme="majorEastAsia" w:hAnsiTheme="majorEastAsia"/>
          <w:sz w:val="24"/>
          <w:szCs w:val="24"/>
        </w:rPr>
      </w:pPr>
      <w:r>
        <w:rPr>
          <w:rFonts w:ascii="HGP創英角ｺﾞｼｯｸUB" w:eastAsia="HGP創英角ｺﾞｼｯｸUB" w:hAnsi="HGP創英角ｺﾞｼｯｸUB" w:hint="eastAsia"/>
          <w:sz w:val="28"/>
          <w:szCs w:val="28"/>
        </w:rPr>
        <w:t xml:space="preserve">　</w:t>
      </w:r>
    </w:p>
    <w:p w:rsidR="00213422" w:rsidRDefault="00964D3A" w:rsidP="00400327">
      <w:pPr>
        <w:spacing w:afterLines="50" w:after="1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米子市の自慢はおいしい水です。</w:t>
      </w:r>
      <w:r w:rsidR="008F6C62">
        <w:rPr>
          <w:rFonts w:asciiTheme="majorEastAsia" w:eastAsiaTheme="majorEastAsia" w:hAnsiTheme="majorEastAsia" w:hint="eastAsia"/>
          <w:sz w:val="24"/>
          <w:szCs w:val="24"/>
        </w:rPr>
        <w:t>都会から帰った若者や</w:t>
      </w:r>
      <w:r w:rsidR="00F840ED">
        <w:rPr>
          <w:rFonts w:asciiTheme="majorEastAsia" w:eastAsiaTheme="majorEastAsia" w:hAnsiTheme="majorEastAsia" w:hint="eastAsia"/>
          <w:sz w:val="24"/>
          <w:szCs w:val="24"/>
        </w:rPr>
        <w:t>来訪者</w:t>
      </w:r>
      <w:r w:rsidR="008F6C62">
        <w:rPr>
          <w:rFonts w:asciiTheme="majorEastAsia" w:eastAsiaTheme="majorEastAsia" w:hAnsiTheme="majorEastAsia" w:hint="eastAsia"/>
          <w:sz w:val="24"/>
          <w:szCs w:val="24"/>
        </w:rPr>
        <w:t>たちが「米子の水はおいしい！」と言ってくれます。</w:t>
      </w:r>
      <w:r>
        <w:rPr>
          <w:rFonts w:asciiTheme="majorEastAsia" w:eastAsiaTheme="majorEastAsia" w:hAnsiTheme="majorEastAsia" w:hint="eastAsia"/>
          <w:sz w:val="24"/>
          <w:szCs w:val="24"/>
        </w:rPr>
        <w:t>大山のブナ林から</w:t>
      </w:r>
      <w:r w:rsidR="008F6C62">
        <w:rPr>
          <w:rFonts w:asciiTheme="majorEastAsia" w:eastAsiaTheme="majorEastAsia" w:hAnsiTheme="majorEastAsia" w:hint="eastAsia"/>
          <w:sz w:val="24"/>
          <w:szCs w:val="24"/>
        </w:rPr>
        <w:t>ゆっくりと</w:t>
      </w:r>
      <w:r>
        <w:rPr>
          <w:rFonts w:asciiTheme="majorEastAsia" w:eastAsiaTheme="majorEastAsia" w:hAnsiTheme="majorEastAsia" w:hint="eastAsia"/>
          <w:sz w:val="24"/>
          <w:szCs w:val="24"/>
        </w:rPr>
        <w:t>水脈を伝って</w:t>
      </w:r>
      <w:r w:rsidR="008F6C6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飲み水や</w:t>
      </w:r>
      <w:r w:rsidR="0076463E">
        <w:rPr>
          <w:rFonts w:asciiTheme="majorEastAsia" w:eastAsiaTheme="majorEastAsia" w:hAnsiTheme="majorEastAsia" w:hint="eastAsia"/>
          <w:sz w:val="24"/>
          <w:szCs w:val="24"/>
        </w:rPr>
        <w:t>生活用水として</w:t>
      </w:r>
      <w:r w:rsidR="008F6C62">
        <w:rPr>
          <w:rFonts w:asciiTheme="majorEastAsia" w:eastAsiaTheme="majorEastAsia" w:hAnsiTheme="majorEastAsia" w:hint="eastAsia"/>
          <w:sz w:val="24"/>
          <w:szCs w:val="24"/>
        </w:rPr>
        <w:t>使</w:t>
      </w:r>
      <w:r w:rsidR="00213422">
        <w:rPr>
          <w:rFonts w:asciiTheme="majorEastAsia" w:eastAsiaTheme="majorEastAsia" w:hAnsiTheme="majorEastAsia" w:hint="eastAsia"/>
          <w:sz w:val="24"/>
          <w:szCs w:val="24"/>
        </w:rPr>
        <w:t>われ、</w:t>
      </w:r>
      <w:r w:rsidR="008F6C62">
        <w:rPr>
          <w:rFonts w:asciiTheme="majorEastAsia" w:eastAsiaTheme="majorEastAsia" w:hAnsiTheme="majorEastAsia" w:hint="eastAsia"/>
          <w:sz w:val="24"/>
          <w:szCs w:val="24"/>
        </w:rPr>
        <w:t>先人が守ってき</w:t>
      </w:r>
      <w:r w:rsidR="00213422">
        <w:rPr>
          <w:rFonts w:asciiTheme="majorEastAsia" w:eastAsiaTheme="majorEastAsia" w:hAnsiTheme="majorEastAsia" w:hint="eastAsia"/>
          <w:sz w:val="24"/>
          <w:szCs w:val="24"/>
        </w:rPr>
        <w:t>ました。</w:t>
      </w:r>
      <w:r w:rsidR="008154B7">
        <w:rPr>
          <w:rFonts w:asciiTheme="majorEastAsia" w:eastAsiaTheme="majorEastAsia" w:hAnsiTheme="majorEastAsia" w:hint="eastAsia"/>
          <w:sz w:val="24"/>
          <w:szCs w:val="24"/>
        </w:rPr>
        <w:t xml:space="preserve"> </w:t>
      </w:r>
      <w:r w:rsidR="00213422">
        <w:rPr>
          <w:rFonts w:asciiTheme="majorEastAsia" w:eastAsiaTheme="majorEastAsia" w:hAnsiTheme="majorEastAsia" w:hint="eastAsia"/>
          <w:sz w:val="24"/>
          <w:szCs w:val="24"/>
        </w:rPr>
        <w:t>これからも</w:t>
      </w:r>
      <w:r w:rsidR="008F6C62">
        <w:rPr>
          <w:rFonts w:asciiTheme="majorEastAsia" w:eastAsiaTheme="majorEastAsia" w:hAnsiTheme="majorEastAsia" w:hint="eastAsia"/>
          <w:sz w:val="24"/>
          <w:szCs w:val="24"/>
        </w:rPr>
        <w:t>子どもや孫たちにも伝えたい</w:t>
      </w:r>
      <w:r w:rsidR="001E0362">
        <w:rPr>
          <w:rFonts w:asciiTheme="majorEastAsia" w:eastAsiaTheme="majorEastAsia" w:hAnsiTheme="majorEastAsia" w:hint="eastAsia"/>
          <w:sz w:val="24"/>
          <w:szCs w:val="24"/>
        </w:rPr>
        <w:t>！！</w:t>
      </w:r>
      <w:r w:rsidR="008154B7">
        <w:rPr>
          <w:rFonts w:asciiTheme="majorEastAsia" w:eastAsiaTheme="majorEastAsia" w:hAnsiTheme="majorEastAsia" w:hint="eastAsia"/>
          <w:sz w:val="24"/>
          <w:szCs w:val="24"/>
        </w:rPr>
        <w:t xml:space="preserve"> </w:t>
      </w:r>
      <w:r w:rsidR="008F6C62">
        <w:rPr>
          <w:rFonts w:asciiTheme="majorEastAsia" w:eastAsiaTheme="majorEastAsia" w:hAnsiTheme="majorEastAsia" w:hint="eastAsia"/>
          <w:sz w:val="24"/>
          <w:szCs w:val="24"/>
        </w:rPr>
        <w:t>これが私たちの一番の願いです。</w:t>
      </w:r>
    </w:p>
    <w:p w:rsidR="008F6C62" w:rsidRDefault="008F6C62" w:rsidP="00400327">
      <w:pPr>
        <w:spacing w:afterLines="50" w:after="18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いま</w:t>
      </w:r>
      <w:r w:rsidR="00F840ED">
        <w:rPr>
          <w:rFonts w:asciiTheme="majorEastAsia" w:eastAsiaTheme="majorEastAsia" w:hAnsiTheme="majorEastAsia" w:hint="eastAsia"/>
          <w:sz w:val="24"/>
          <w:szCs w:val="24"/>
        </w:rPr>
        <w:t>鳥取県と鳥取県</w:t>
      </w:r>
      <w:r w:rsidR="00213422">
        <w:rPr>
          <w:rFonts w:asciiTheme="majorEastAsia" w:eastAsiaTheme="majorEastAsia" w:hAnsiTheme="majorEastAsia" w:hint="eastAsia"/>
          <w:sz w:val="24"/>
          <w:szCs w:val="24"/>
        </w:rPr>
        <w:t>環境管理</w:t>
      </w:r>
      <w:r w:rsidR="00F840ED">
        <w:rPr>
          <w:rFonts w:asciiTheme="majorEastAsia" w:eastAsiaTheme="majorEastAsia" w:hAnsiTheme="majorEastAsia" w:hint="eastAsia"/>
          <w:sz w:val="24"/>
          <w:szCs w:val="24"/>
        </w:rPr>
        <w:t>事業センター</w:t>
      </w:r>
      <w:r w:rsidR="00213422">
        <w:rPr>
          <w:rFonts w:asciiTheme="majorEastAsia" w:eastAsiaTheme="majorEastAsia" w:hAnsiTheme="majorEastAsia" w:hint="eastAsia"/>
          <w:sz w:val="24"/>
          <w:szCs w:val="24"/>
        </w:rPr>
        <w:t>が</w:t>
      </w:r>
      <w:r w:rsidR="00E61D62">
        <w:rPr>
          <w:rFonts w:asciiTheme="majorEastAsia" w:eastAsiaTheme="majorEastAsia" w:hAnsiTheme="majorEastAsia" w:hint="eastAsia"/>
          <w:sz w:val="24"/>
          <w:szCs w:val="24"/>
        </w:rPr>
        <w:t>淀江町内で</w:t>
      </w:r>
      <w:r w:rsidR="00213422">
        <w:rPr>
          <w:rFonts w:asciiTheme="majorEastAsia" w:eastAsiaTheme="majorEastAsia" w:hAnsiTheme="majorEastAsia" w:hint="eastAsia"/>
          <w:sz w:val="24"/>
          <w:szCs w:val="24"/>
        </w:rPr>
        <w:t>すすめている</w:t>
      </w:r>
      <w:r w:rsidR="00E61D6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管理型産廃処分場</w:t>
      </w:r>
      <w:r w:rsidR="00E61D62">
        <w:rPr>
          <w:rFonts w:asciiTheme="majorEastAsia" w:eastAsiaTheme="majorEastAsia" w:hAnsiTheme="majorEastAsia" w:hint="eastAsia"/>
          <w:sz w:val="24"/>
          <w:szCs w:val="24"/>
        </w:rPr>
        <w:t>」</w:t>
      </w:r>
      <w:r w:rsidR="00213422">
        <w:rPr>
          <w:rFonts w:asciiTheme="majorEastAsia" w:eastAsiaTheme="majorEastAsia" w:hAnsiTheme="majorEastAsia" w:hint="eastAsia"/>
          <w:sz w:val="24"/>
          <w:szCs w:val="24"/>
        </w:rPr>
        <w:t>は、</w:t>
      </w:r>
      <w:r w:rsidR="00E61D62">
        <w:rPr>
          <w:rFonts w:asciiTheme="majorEastAsia" w:eastAsiaTheme="majorEastAsia" w:hAnsiTheme="majorEastAsia" w:hint="eastAsia"/>
          <w:sz w:val="24"/>
          <w:szCs w:val="24"/>
        </w:rPr>
        <w:t>猛毒ダイオキシンなどの環境ホルモンや硫化水素の発生など危険がいっぱいで</w:t>
      </w:r>
      <w:r w:rsidR="00012F57" w:rsidRPr="00922277">
        <w:rPr>
          <w:rFonts w:asciiTheme="majorEastAsia" w:eastAsiaTheme="majorEastAsia" w:hAnsiTheme="majorEastAsia" w:hint="eastAsia"/>
          <w:sz w:val="24"/>
          <w:szCs w:val="24"/>
        </w:rPr>
        <w:t>、</w:t>
      </w:r>
      <w:r w:rsidR="00213422">
        <w:rPr>
          <w:rFonts w:asciiTheme="majorEastAsia" w:eastAsiaTheme="majorEastAsia" w:hAnsiTheme="majorEastAsia" w:hint="eastAsia"/>
          <w:sz w:val="24"/>
          <w:szCs w:val="24"/>
        </w:rPr>
        <w:t>これまで</w:t>
      </w:r>
      <w:r>
        <w:rPr>
          <w:rFonts w:asciiTheme="majorEastAsia" w:eastAsiaTheme="majorEastAsia" w:hAnsiTheme="majorEastAsia" w:hint="eastAsia"/>
          <w:sz w:val="24"/>
          <w:szCs w:val="24"/>
        </w:rPr>
        <w:t>県内4か所で危険だと</w:t>
      </w:r>
      <w:r w:rsidR="00E61D62">
        <w:rPr>
          <w:rFonts w:asciiTheme="majorEastAsia" w:eastAsiaTheme="majorEastAsia" w:hAnsiTheme="majorEastAsia" w:hint="eastAsia"/>
          <w:sz w:val="24"/>
          <w:szCs w:val="24"/>
        </w:rPr>
        <w:t>住民に</w:t>
      </w:r>
      <w:r>
        <w:rPr>
          <w:rFonts w:asciiTheme="majorEastAsia" w:eastAsiaTheme="majorEastAsia" w:hAnsiTheme="majorEastAsia" w:hint="eastAsia"/>
          <w:sz w:val="24"/>
          <w:szCs w:val="24"/>
        </w:rPr>
        <w:t>断られてき</w:t>
      </w:r>
      <w:r w:rsidR="00151CDD">
        <w:rPr>
          <w:rFonts w:asciiTheme="majorEastAsia" w:eastAsiaTheme="majorEastAsia" w:hAnsiTheme="majorEastAsia" w:hint="eastAsia"/>
          <w:sz w:val="24"/>
          <w:szCs w:val="24"/>
        </w:rPr>
        <w:t>ました。</w:t>
      </w:r>
      <w:r w:rsidR="00E61D62">
        <w:rPr>
          <w:rFonts w:asciiTheme="majorEastAsia" w:eastAsiaTheme="majorEastAsia" w:hAnsiTheme="majorEastAsia" w:hint="eastAsia"/>
          <w:sz w:val="24"/>
          <w:szCs w:val="24"/>
        </w:rPr>
        <w:t>そのような危険な処分場を</w:t>
      </w:r>
      <w:r>
        <w:rPr>
          <w:rFonts w:asciiTheme="majorEastAsia" w:eastAsiaTheme="majorEastAsia" w:hAnsiTheme="majorEastAsia" w:hint="eastAsia"/>
          <w:sz w:val="24"/>
          <w:szCs w:val="24"/>
        </w:rPr>
        <w:t>なぜ水源</w:t>
      </w:r>
      <w:r w:rsidR="00012F57" w:rsidRPr="00922277">
        <w:rPr>
          <w:rFonts w:asciiTheme="majorEastAsia" w:eastAsiaTheme="majorEastAsia" w:hAnsiTheme="majorEastAsia" w:hint="eastAsia"/>
          <w:sz w:val="24"/>
          <w:szCs w:val="24"/>
        </w:rPr>
        <w:t>地</w:t>
      </w:r>
      <w:r w:rsidR="00E61D62">
        <w:rPr>
          <w:rFonts w:asciiTheme="majorEastAsia" w:eastAsiaTheme="majorEastAsia" w:hAnsiTheme="majorEastAsia" w:hint="eastAsia"/>
          <w:sz w:val="24"/>
          <w:szCs w:val="24"/>
        </w:rPr>
        <w:t>や湧水</w:t>
      </w:r>
      <w:r>
        <w:rPr>
          <w:rFonts w:asciiTheme="majorEastAsia" w:eastAsiaTheme="majorEastAsia" w:hAnsiTheme="majorEastAsia" w:hint="eastAsia"/>
          <w:sz w:val="24"/>
          <w:szCs w:val="24"/>
        </w:rPr>
        <w:t>の</w:t>
      </w:r>
      <w:r w:rsidR="00E61D62">
        <w:rPr>
          <w:rFonts w:asciiTheme="majorEastAsia" w:eastAsiaTheme="majorEastAsia" w:hAnsiTheme="majorEastAsia" w:hint="eastAsia"/>
          <w:sz w:val="24"/>
          <w:szCs w:val="24"/>
        </w:rPr>
        <w:t>集中するこの地につくるので</w:t>
      </w:r>
      <w:r>
        <w:rPr>
          <w:rFonts w:asciiTheme="majorEastAsia" w:eastAsiaTheme="majorEastAsia" w:hAnsiTheme="majorEastAsia" w:hint="eastAsia"/>
          <w:sz w:val="24"/>
          <w:szCs w:val="24"/>
        </w:rPr>
        <w:t>しょうか。</w:t>
      </w:r>
    </w:p>
    <w:p w:rsidR="004F6D77" w:rsidRDefault="00F840ED" w:rsidP="00400327">
      <w:pPr>
        <w:spacing w:afterLines="50" w:after="1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旧淀江町と</w:t>
      </w:r>
      <w:r w:rsidR="00F16F3A">
        <w:rPr>
          <w:rFonts w:asciiTheme="majorEastAsia" w:eastAsiaTheme="majorEastAsia" w:hAnsiTheme="majorEastAsia" w:hint="eastAsia"/>
          <w:sz w:val="24"/>
          <w:szCs w:val="24"/>
        </w:rPr>
        <w:t>環境プラントが</w:t>
      </w:r>
      <w:r>
        <w:rPr>
          <w:rFonts w:asciiTheme="majorEastAsia" w:eastAsiaTheme="majorEastAsia" w:hAnsiTheme="majorEastAsia" w:hint="eastAsia"/>
          <w:sz w:val="24"/>
          <w:szCs w:val="24"/>
        </w:rPr>
        <w:t>平成</w:t>
      </w:r>
      <w:r w:rsidR="00213422">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年に</w:t>
      </w:r>
      <w:r w:rsidR="00F16F3A">
        <w:rPr>
          <w:rFonts w:asciiTheme="majorEastAsia" w:eastAsiaTheme="majorEastAsia" w:hAnsiTheme="majorEastAsia" w:hint="eastAsia"/>
          <w:sz w:val="24"/>
          <w:szCs w:val="24"/>
        </w:rPr>
        <w:t>結んだ</w:t>
      </w:r>
      <w:r>
        <w:rPr>
          <w:rFonts w:asciiTheme="majorEastAsia" w:eastAsiaTheme="majorEastAsia" w:hAnsiTheme="majorEastAsia" w:hint="eastAsia"/>
          <w:sz w:val="24"/>
          <w:szCs w:val="24"/>
        </w:rPr>
        <w:t>開発協定</w:t>
      </w:r>
      <w:r w:rsidR="00E61D62">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一般</w:t>
      </w:r>
      <w:r w:rsidR="008154B7">
        <w:rPr>
          <w:rFonts w:asciiTheme="majorEastAsia" w:eastAsiaTheme="majorEastAsia" w:hAnsiTheme="majorEastAsia" w:hint="eastAsia"/>
          <w:sz w:val="24"/>
          <w:szCs w:val="24"/>
        </w:rPr>
        <w:t>廃棄物</w:t>
      </w:r>
      <w:r>
        <w:rPr>
          <w:rFonts w:asciiTheme="majorEastAsia" w:eastAsiaTheme="majorEastAsia" w:hAnsiTheme="majorEastAsia" w:hint="eastAsia"/>
          <w:sz w:val="24"/>
          <w:szCs w:val="24"/>
        </w:rPr>
        <w:t>処分場以外に</w:t>
      </w:r>
      <w:r w:rsidR="00213422">
        <w:rPr>
          <w:rFonts w:asciiTheme="majorEastAsia" w:eastAsiaTheme="majorEastAsia" w:hAnsiTheme="majorEastAsia" w:hint="eastAsia"/>
          <w:sz w:val="24"/>
          <w:szCs w:val="24"/>
        </w:rPr>
        <w:t>供しては</w:t>
      </w:r>
      <w:r>
        <w:rPr>
          <w:rFonts w:asciiTheme="majorEastAsia" w:eastAsiaTheme="majorEastAsia" w:hAnsiTheme="majorEastAsia" w:hint="eastAsia"/>
          <w:sz w:val="24"/>
          <w:szCs w:val="24"/>
        </w:rPr>
        <w:t>ならない</w:t>
      </w:r>
      <w:r w:rsidR="00E61D6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w:t>
      </w:r>
      <w:r w:rsidR="00012F57" w:rsidRPr="00922277">
        <w:rPr>
          <w:rFonts w:asciiTheme="majorEastAsia" w:eastAsiaTheme="majorEastAsia" w:hAnsiTheme="majorEastAsia" w:hint="eastAsia"/>
          <w:sz w:val="24"/>
          <w:szCs w:val="24"/>
        </w:rPr>
        <w:t>締結</w:t>
      </w:r>
      <w:r w:rsidR="001E0362">
        <w:rPr>
          <w:rFonts w:asciiTheme="majorEastAsia" w:eastAsiaTheme="majorEastAsia" w:hAnsiTheme="majorEastAsia" w:hint="eastAsia"/>
          <w:sz w:val="24"/>
          <w:szCs w:val="24"/>
        </w:rPr>
        <w:t>しており</w:t>
      </w:r>
      <w:r>
        <w:rPr>
          <w:rFonts w:asciiTheme="majorEastAsia" w:eastAsiaTheme="majorEastAsia" w:hAnsiTheme="majorEastAsia" w:hint="eastAsia"/>
          <w:sz w:val="24"/>
          <w:szCs w:val="24"/>
        </w:rPr>
        <w:t>、その協定は合併後の現在も有効です。計画地の46％は米子市の土地です。米子市が「産廃処分場には土地を</w:t>
      </w:r>
      <w:r w:rsidR="0076463E">
        <w:rPr>
          <w:rFonts w:asciiTheme="majorEastAsia" w:eastAsiaTheme="majorEastAsia" w:hAnsiTheme="majorEastAsia" w:hint="eastAsia"/>
          <w:sz w:val="24"/>
          <w:szCs w:val="24"/>
        </w:rPr>
        <w:t>提供</w:t>
      </w:r>
      <w:r>
        <w:rPr>
          <w:rFonts w:asciiTheme="majorEastAsia" w:eastAsiaTheme="majorEastAsia" w:hAnsiTheme="majorEastAsia" w:hint="eastAsia"/>
          <w:sz w:val="24"/>
          <w:szCs w:val="24"/>
        </w:rPr>
        <w:t>しません」といえば、管理型産廃処分場計画は止めることができます。</w:t>
      </w:r>
      <w:r w:rsidR="00F16F3A">
        <w:rPr>
          <w:rFonts w:asciiTheme="majorEastAsia" w:eastAsiaTheme="majorEastAsia" w:hAnsiTheme="majorEastAsia" w:hint="eastAsia"/>
          <w:sz w:val="24"/>
          <w:szCs w:val="24"/>
        </w:rPr>
        <w:t>すでに約29,000筆</w:t>
      </w:r>
      <w:r w:rsidR="001E0362">
        <w:rPr>
          <w:rFonts w:asciiTheme="majorEastAsia" w:eastAsiaTheme="majorEastAsia" w:hAnsiTheme="majorEastAsia" w:hint="eastAsia"/>
          <w:sz w:val="24"/>
          <w:szCs w:val="24"/>
        </w:rPr>
        <w:t>（淀江は</w:t>
      </w:r>
      <w:r w:rsidR="00E35E9B" w:rsidRPr="00922277">
        <w:rPr>
          <w:rFonts w:asciiTheme="majorEastAsia" w:eastAsiaTheme="majorEastAsia" w:hAnsiTheme="majorEastAsia" w:hint="eastAsia"/>
          <w:sz w:val="24"/>
          <w:szCs w:val="24"/>
        </w:rPr>
        <w:t>町民の</w:t>
      </w:r>
      <w:r w:rsidR="001E0362">
        <w:rPr>
          <w:rFonts w:asciiTheme="majorEastAsia" w:eastAsiaTheme="majorEastAsia" w:hAnsiTheme="majorEastAsia" w:hint="eastAsia"/>
          <w:sz w:val="24"/>
          <w:szCs w:val="24"/>
        </w:rPr>
        <w:t>半数以上）</w:t>
      </w:r>
      <w:r w:rsidR="00F16F3A">
        <w:rPr>
          <w:rFonts w:asciiTheme="majorEastAsia" w:eastAsiaTheme="majorEastAsia" w:hAnsiTheme="majorEastAsia" w:hint="eastAsia"/>
          <w:sz w:val="24"/>
          <w:szCs w:val="24"/>
        </w:rPr>
        <w:t>の反対署名が鳥取県知事のもとに届けられており、</w:t>
      </w:r>
      <w:r w:rsidR="00BF16B6" w:rsidRPr="00BF16B6">
        <w:rPr>
          <w:rFonts w:asciiTheme="majorEastAsia" w:eastAsiaTheme="majorEastAsia" w:hAnsiTheme="majorEastAsia" w:hint="eastAsia"/>
          <w:kern w:val="0"/>
          <w:sz w:val="24"/>
          <w:szCs w:val="24"/>
        </w:rPr>
        <w:t>淀江の海で漁業を営む淀江漁協も「海を汚すな！」と反対しています。</w:t>
      </w:r>
      <w:r w:rsidR="00F16F3A" w:rsidRPr="00BF16B6">
        <w:rPr>
          <w:rFonts w:asciiTheme="majorEastAsia" w:eastAsiaTheme="majorEastAsia" w:hAnsiTheme="majorEastAsia" w:hint="eastAsia"/>
          <w:sz w:val="24"/>
          <w:szCs w:val="24"/>
        </w:rPr>
        <w:t>米子市長として住民の声に耳を傾ける責務があります。</w:t>
      </w:r>
    </w:p>
    <w:p w:rsidR="004F6D77" w:rsidRPr="0076463E" w:rsidRDefault="004F6D77" w:rsidP="00151CDD">
      <w:pPr>
        <w:rPr>
          <w:rFonts w:asciiTheme="majorEastAsia" w:eastAsiaTheme="majorEastAsia" w:hAnsiTheme="majorEastAsia"/>
          <w:b/>
          <w:sz w:val="32"/>
          <w:szCs w:val="32"/>
        </w:rPr>
      </w:pPr>
      <w:r w:rsidRPr="0076463E">
        <w:rPr>
          <w:rFonts w:asciiTheme="majorEastAsia" w:eastAsiaTheme="majorEastAsia" w:hAnsiTheme="majorEastAsia" w:hint="eastAsia"/>
          <w:b/>
          <w:sz w:val="32"/>
          <w:szCs w:val="32"/>
        </w:rPr>
        <w:t>【</w:t>
      </w:r>
      <w:r w:rsidR="00400327">
        <w:rPr>
          <w:rFonts w:asciiTheme="majorEastAsia" w:eastAsiaTheme="majorEastAsia" w:hAnsiTheme="majorEastAsia" w:hint="eastAsia"/>
          <w:b/>
          <w:sz w:val="32"/>
          <w:szCs w:val="32"/>
        </w:rPr>
        <w:t xml:space="preserve"> </w:t>
      </w:r>
      <w:r w:rsidR="001E68D6" w:rsidRPr="00922277">
        <w:rPr>
          <w:rFonts w:asciiTheme="majorEastAsia" w:eastAsiaTheme="majorEastAsia" w:hAnsiTheme="majorEastAsia" w:hint="eastAsia"/>
          <w:b/>
          <w:sz w:val="32"/>
          <w:szCs w:val="32"/>
        </w:rPr>
        <w:t>要</w:t>
      </w:r>
      <w:r w:rsidR="00400327" w:rsidRPr="00922277">
        <w:rPr>
          <w:rFonts w:asciiTheme="majorEastAsia" w:eastAsiaTheme="majorEastAsia" w:hAnsiTheme="majorEastAsia" w:hint="eastAsia"/>
          <w:b/>
          <w:sz w:val="32"/>
          <w:szCs w:val="32"/>
        </w:rPr>
        <w:t xml:space="preserve">　</w:t>
      </w:r>
      <w:r w:rsidR="001E68D6" w:rsidRPr="00922277">
        <w:rPr>
          <w:rFonts w:asciiTheme="majorEastAsia" w:eastAsiaTheme="majorEastAsia" w:hAnsiTheme="majorEastAsia" w:hint="eastAsia"/>
          <w:b/>
          <w:sz w:val="32"/>
          <w:szCs w:val="32"/>
        </w:rPr>
        <w:t>請</w:t>
      </w:r>
      <w:r w:rsidR="00400327">
        <w:rPr>
          <w:rFonts w:asciiTheme="majorEastAsia" w:eastAsiaTheme="majorEastAsia" w:hAnsiTheme="majorEastAsia" w:hint="eastAsia"/>
          <w:b/>
          <w:sz w:val="32"/>
          <w:szCs w:val="32"/>
        </w:rPr>
        <w:t xml:space="preserve"> </w:t>
      </w:r>
      <w:r w:rsidRPr="0076463E">
        <w:rPr>
          <w:rFonts w:asciiTheme="majorEastAsia" w:eastAsiaTheme="majorEastAsia" w:hAnsiTheme="majorEastAsia" w:hint="eastAsia"/>
          <w:b/>
          <w:sz w:val="32"/>
          <w:szCs w:val="32"/>
        </w:rPr>
        <w:t>】</w:t>
      </w:r>
      <w:r w:rsidR="000263E8" w:rsidRPr="0076463E">
        <w:rPr>
          <w:rFonts w:asciiTheme="majorEastAsia" w:eastAsiaTheme="majorEastAsia" w:hAnsiTheme="majorEastAsia" w:hint="eastAsia"/>
          <w:b/>
          <w:sz w:val="32"/>
          <w:szCs w:val="32"/>
        </w:rPr>
        <w:t xml:space="preserve"> </w:t>
      </w:r>
    </w:p>
    <w:p w:rsidR="00F840ED" w:rsidRPr="00151CDD" w:rsidRDefault="0040581B" w:rsidP="008154B7">
      <w:pPr>
        <w:pStyle w:val="a3"/>
        <w:ind w:leftChars="0" w:left="142"/>
        <w:rPr>
          <w:rFonts w:asciiTheme="majorEastAsia" w:eastAsiaTheme="majorEastAsia" w:hAnsiTheme="majorEastAsia"/>
          <w:b/>
          <w:sz w:val="24"/>
          <w:szCs w:val="24"/>
        </w:rPr>
      </w:pPr>
      <w:r w:rsidRPr="00151CDD">
        <w:rPr>
          <w:rFonts w:asciiTheme="majorEastAsia" w:eastAsiaTheme="majorEastAsia" w:hAnsiTheme="majorEastAsia" w:hint="eastAsia"/>
          <w:b/>
          <w:sz w:val="24"/>
          <w:szCs w:val="24"/>
        </w:rPr>
        <w:t>先人の残し守ってきた米子の宝をまも</w:t>
      </w:r>
      <w:r w:rsidR="004F6D77" w:rsidRPr="00151CDD">
        <w:rPr>
          <w:rFonts w:asciiTheme="majorEastAsia" w:eastAsiaTheme="majorEastAsia" w:hAnsiTheme="majorEastAsia" w:hint="eastAsia"/>
          <w:b/>
          <w:sz w:val="24"/>
          <w:szCs w:val="24"/>
        </w:rPr>
        <w:t>り</w:t>
      </w:r>
      <w:r w:rsidRPr="00151CDD">
        <w:rPr>
          <w:rFonts w:asciiTheme="majorEastAsia" w:eastAsiaTheme="majorEastAsia" w:hAnsiTheme="majorEastAsia" w:hint="eastAsia"/>
          <w:b/>
          <w:sz w:val="24"/>
          <w:szCs w:val="24"/>
        </w:rPr>
        <w:t>、安心して「米子の水はおいしいがん」とずっといえるように、産廃処分場に米子市民の財産である土地を</w:t>
      </w:r>
      <w:r w:rsidR="0076463E" w:rsidRPr="008154B7">
        <w:rPr>
          <w:rFonts w:asciiTheme="majorEastAsia" w:eastAsiaTheme="majorEastAsia" w:hAnsiTheme="majorEastAsia" w:hint="eastAsia"/>
          <w:b/>
          <w:sz w:val="24"/>
          <w:szCs w:val="24"/>
        </w:rPr>
        <w:t>提供し</w:t>
      </w:r>
      <w:r w:rsidR="004F6D77" w:rsidRPr="008154B7">
        <w:rPr>
          <w:rFonts w:asciiTheme="majorEastAsia" w:eastAsiaTheme="majorEastAsia" w:hAnsiTheme="majorEastAsia" w:hint="eastAsia"/>
          <w:b/>
          <w:sz w:val="24"/>
          <w:szCs w:val="24"/>
        </w:rPr>
        <w:t>ない</w:t>
      </w:r>
      <w:r w:rsidR="00BF16B6">
        <w:rPr>
          <w:rFonts w:asciiTheme="majorEastAsia" w:eastAsiaTheme="majorEastAsia" w:hAnsiTheme="majorEastAsia" w:hint="eastAsia"/>
          <w:b/>
          <w:sz w:val="24"/>
          <w:szCs w:val="24"/>
        </w:rPr>
        <w:t>こと</w:t>
      </w:r>
      <w:r w:rsidR="004F6D77" w:rsidRPr="00151CDD">
        <w:rPr>
          <w:rFonts w:asciiTheme="majorEastAsia" w:eastAsiaTheme="majorEastAsia" w:hAnsiTheme="majorEastAsia" w:hint="eastAsia"/>
          <w:b/>
          <w:sz w:val="24"/>
          <w:szCs w:val="24"/>
        </w:rPr>
        <w:t>。</w:t>
      </w:r>
    </w:p>
    <w:p w:rsidR="004F6D77" w:rsidRPr="004F6D77" w:rsidRDefault="004F6D77" w:rsidP="004F6D77">
      <w:pPr>
        <w:pStyle w:val="a3"/>
        <w:ind w:leftChars="0" w:left="450"/>
        <w:rPr>
          <w:rFonts w:asciiTheme="majorEastAsia" w:eastAsiaTheme="majorEastAsia" w:hAnsiTheme="majorEastAsia"/>
          <w:sz w:val="24"/>
          <w:szCs w:val="24"/>
        </w:rPr>
      </w:pPr>
    </w:p>
    <w:tbl>
      <w:tblPr>
        <w:tblStyle w:val="a4"/>
        <w:tblW w:w="0" w:type="auto"/>
        <w:tblLook w:val="04A0" w:firstRow="1" w:lastRow="0" w:firstColumn="1" w:lastColumn="0" w:noHBand="0" w:noVBand="1"/>
      </w:tblPr>
      <w:tblGrid>
        <w:gridCol w:w="3330"/>
        <w:gridCol w:w="6298"/>
      </w:tblGrid>
      <w:tr w:rsidR="004F6D77" w:rsidTr="00151CDD">
        <w:tc>
          <w:tcPr>
            <w:tcW w:w="3369" w:type="dxa"/>
          </w:tcPr>
          <w:p w:rsidR="004F6D77" w:rsidRPr="004F6D77" w:rsidRDefault="004F6D77" w:rsidP="004F6D77">
            <w:pPr>
              <w:rPr>
                <w:rFonts w:asciiTheme="majorEastAsia" w:eastAsiaTheme="majorEastAsia" w:hAnsiTheme="majorEastAsia"/>
                <w:sz w:val="36"/>
                <w:szCs w:val="36"/>
              </w:rPr>
            </w:pPr>
            <w:r>
              <w:rPr>
                <w:rFonts w:asciiTheme="majorEastAsia" w:eastAsiaTheme="majorEastAsia" w:hAnsiTheme="majorEastAsia" w:hint="eastAsia"/>
                <w:sz w:val="24"/>
                <w:szCs w:val="24"/>
              </w:rPr>
              <w:t xml:space="preserve">　　　</w:t>
            </w:r>
            <w:r w:rsidRPr="004F6D77">
              <w:rPr>
                <w:rFonts w:asciiTheme="majorEastAsia" w:eastAsiaTheme="majorEastAsia" w:hAnsiTheme="majorEastAsia" w:hint="eastAsia"/>
                <w:sz w:val="36"/>
                <w:szCs w:val="36"/>
              </w:rPr>
              <w:t>氏</w:t>
            </w:r>
            <w:r>
              <w:rPr>
                <w:rFonts w:asciiTheme="majorEastAsia" w:eastAsiaTheme="majorEastAsia" w:hAnsiTheme="majorEastAsia" w:hint="eastAsia"/>
                <w:sz w:val="36"/>
                <w:szCs w:val="36"/>
              </w:rPr>
              <w:t xml:space="preserve">　　</w:t>
            </w:r>
            <w:r w:rsidRPr="004F6D77">
              <w:rPr>
                <w:rFonts w:asciiTheme="majorEastAsia" w:eastAsiaTheme="majorEastAsia" w:hAnsiTheme="majorEastAsia" w:hint="eastAsia"/>
                <w:sz w:val="36"/>
                <w:szCs w:val="36"/>
              </w:rPr>
              <w:t xml:space="preserve">名　</w:t>
            </w:r>
          </w:p>
        </w:tc>
        <w:tc>
          <w:tcPr>
            <w:tcW w:w="6378" w:type="dxa"/>
          </w:tcPr>
          <w:p w:rsidR="004F6D77" w:rsidRPr="004F6D77" w:rsidRDefault="004F6D77" w:rsidP="004F6D77">
            <w:pPr>
              <w:rPr>
                <w:rFonts w:asciiTheme="majorEastAsia" w:eastAsiaTheme="majorEastAsia" w:hAnsiTheme="majorEastAsia"/>
                <w:sz w:val="36"/>
                <w:szCs w:val="36"/>
              </w:rPr>
            </w:pPr>
            <w:r>
              <w:rPr>
                <w:rFonts w:asciiTheme="majorEastAsia" w:eastAsiaTheme="majorEastAsia" w:hAnsiTheme="majorEastAsia" w:hint="eastAsia"/>
                <w:sz w:val="24"/>
                <w:szCs w:val="24"/>
              </w:rPr>
              <w:t xml:space="preserve">　　　　　　　</w:t>
            </w:r>
            <w:r w:rsidRPr="004F6D77">
              <w:rPr>
                <w:rFonts w:asciiTheme="majorEastAsia" w:eastAsiaTheme="majorEastAsia" w:hAnsiTheme="majorEastAsia" w:hint="eastAsia"/>
                <w:sz w:val="36"/>
                <w:szCs w:val="36"/>
              </w:rPr>
              <w:t>住</w:t>
            </w:r>
            <w:r>
              <w:rPr>
                <w:rFonts w:asciiTheme="majorEastAsia" w:eastAsiaTheme="majorEastAsia" w:hAnsiTheme="majorEastAsia" w:hint="eastAsia"/>
                <w:sz w:val="36"/>
                <w:szCs w:val="36"/>
              </w:rPr>
              <w:t xml:space="preserve">　　　　　</w:t>
            </w:r>
            <w:r w:rsidRPr="004F6D77">
              <w:rPr>
                <w:rFonts w:asciiTheme="majorEastAsia" w:eastAsiaTheme="majorEastAsia" w:hAnsiTheme="majorEastAsia" w:hint="eastAsia"/>
                <w:sz w:val="36"/>
                <w:szCs w:val="36"/>
              </w:rPr>
              <w:t>所</w:t>
            </w:r>
            <w:r>
              <w:rPr>
                <w:rFonts w:asciiTheme="majorEastAsia" w:eastAsiaTheme="majorEastAsia" w:hAnsiTheme="majorEastAsia" w:hint="eastAsia"/>
                <w:sz w:val="36"/>
                <w:szCs w:val="36"/>
              </w:rPr>
              <w:t xml:space="preserve">　　　　　　　　</w:t>
            </w:r>
          </w:p>
        </w:tc>
      </w:tr>
      <w:tr w:rsidR="004F6D77" w:rsidTr="00151CDD">
        <w:trPr>
          <w:trHeight w:val="477"/>
        </w:trPr>
        <w:tc>
          <w:tcPr>
            <w:tcW w:w="3369" w:type="dxa"/>
          </w:tcPr>
          <w:p w:rsidR="004F6D77" w:rsidRDefault="004F6D77" w:rsidP="00400327">
            <w:pPr>
              <w:spacing w:afterLines="20" w:after="72" w:line="360" w:lineRule="auto"/>
              <w:rPr>
                <w:rFonts w:asciiTheme="majorEastAsia" w:eastAsiaTheme="majorEastAsia" w:hAnsiTheme="majorEastAsia"/>
                <w:sz w:val="24"/>
                <w:szCs w:val="24"/>
              </w:rPr>
            </w:pPr>
          </w:p>
        </w:tc>
        <w:tc>
          <w:tcPr>
            <w:tcW w:w="6378" w:type="dxa"/>
          </w:tcPr>
          <w:p w:rsidR="004F6D77" w:rsidRDefault="004F6D77" w:rsidP="00400327">
            <w:pPr>
              <w:spacing w:afterLines="20" w:after="72" w:line="360" w:lineRule="auto"/>
              <w:rPr>
                <w:rFonts w:asciiTheme="majorEastAsia" w:eastAsiaTheme="majorEastAsia" w:hAnsiTheme="majorEastAsia"/>
                <w:sz w:val="24"/>
                <w:szCs w:val="24"/>
              </w:rPr>
            </w:pPr>
          </w:p>
        </w:tc>
      </w:tr>
      <w:tr w:rsidR="00151CDD" w:rsidTr="00D4713A">
        <w:trPr>
          <w:trHeight w:val="477"/>
        </w:trPr>
        <w:tc>
          <w:tcPr>
            <w:tcW w:w="3369" w:type="dxa"/>
          </w:tcPr>
          <w:p w:rsidR="00151CDD" w:rsidRDefault="00151CDD" w:rsidP="00400327">
            <w:pPr>
              <w:spacing w:afterLines="20" w:after="72" w:line="360" w:lineRule="auto"/>
              <w:rPr>
                <w:rFonts w:asciiTheme="majorEastAsia" w:eastAsiaTheme="majorEastAsia" w:hAnsiTheme="majorEastAsia"/>
                <w:sz w:val="24"/>
                <w:szCs w:val="24"/>
              </w:rPr>
            </w:pPr>
          </w:p>
        </w:tc>
        <w:tc>
          <w:tcPr>
            <w:tcW w:w="6378" w:type="dxa"/>
          </w:tcPr>
          <w:p w:rsidR="00151CDD" w:rsidRDefault="00151CDD" w:rsidP="00400327">
            <w:pPr>
              <w:spacing w:afterLines="20" w:after="72" w:line="360" w:lineRule="auto"/>
              <w:rPr>
                <w:rFonts w:asciiTheme="majorEastAsia" w:eastAsiaTheme="majorEastAsia" w:hAnsiTheme="majorEastAsia"/>
                <w:sz w:val="24"/>
                <w:szCs w:val="24"/>
              </w:rPr>
            </w:pPr>
          </w:p>
        </w:tc>
      </w:tr>
      <w:tr w:rsidR="00151CDD" w:rsidTr="00D4713A">
        <w:trPr>
          <w:trHeight w:val="477"/>
        </w:trPr>
        <w:tc>
          <w:tcPr>
            <w:tcW w:w="3369" w:type="dxa"/>
          </w:tcPr>
          <w:p w:rsidR="00151CDD" w:rsidRDefault="00151CDD" w:rsidP="00400327">
            <w:pPr>
              <w:spacing w:afterLines="20" w:after="72" w:line="360" w:lineRule="auto"/>
              <w:rPr>
                <w:rFonts w:asciiTheme="majorEastAsia" w:eastAsiaTheme="majorEastAsia" w:hAnsiTheme="majorEastAsia"/>
                <w:sz w:val="24"/>
                <w:szCs w:val="24"/>
              </w:rPr>
            </w:pPr>
          </w:p>
        </w:tc>
        <w:tc>
          <w:tcPr>
            <w:tcW w:w="6378" w:type="dxa"/>
          </w:tcPr>
          <w:p w:rsidR="00151CDD" w:rsidRDefault="00151CDD" w:rsidP="00400327">
            <w:pPr>
              <w:spacing w:afterLines="20" w:after="72" w:line="360" w:lineRule="auto"/>
              <w:rPr>
                <w:rFonts w:asciiTheme="majorEastAsia" w:eastAsiaTheme="majorEastAsia" w:hAnsiTheme="majorEastAsia"/>
                <w:sz w:val="24"/>
                <w:szCs w:val="24"/>
              </w:rPr>
            </w:pPr>
          </w:p>
        </w:tc>
      </w:tr>
      <w:tr w:rsidR="00151CDD" w:rsidTr="00D4713A">
        <w:trPr>
          <w:trHeight w:val="477"/>
        </w:trPr>
        <w:tc>
          <w:tcPr>
            <w:tcW w:w="3369" w:type="dxa"/>
          </w:tcPr>
          <w:p w:rsidR="00151CDD" w:rsidRDefault="00151CDD" w:rsidP="00400327">
            <w:pPr>
              <w:spacing w:afterLines="20" w:after="72" w:line="360" w:lineRule="auto"/>
              <w:rPr>
                <w:rFonts w:asciiTheme="majorEastAsia" w:eastAsiaTheme="majorEastAsia" w:hAnsiTheme="majorEastAsia"/>
                <w:sz w:val="24"/>
                <w:szCs w:val="24"/>
              </w:rPr>
            </w:pPr>
          </w:p>
        </w:tc>
        <w:tc>
          <w:tcPr>
            <w:tcW w:w="6378" w:type="dxa"/>
          </w:tcPr>
          <w:p w:rsidR="00151CDD" w:rsidRDefault="00151CDD" w:rsidP="00400327">
            <w:pPr>
              <w:spacing w:afterLines="20" w:after="72" w:line="360" w:lineRule="auto"/>
              <w:rPr>
                <w:rFonts w:asciiTheme="majorEastAsia" w:eastAsiaTheme="majorEastAsia" w:hAnsiTheme="majorEastAsia"/>
                <w:sz w:val="24"/>
                <w:szCs w:val="24"/>
              </w:rPr>
            </w:pPr>
          </w:p>
        </w:tc>
      </w:tr>
      <w:tr w:rsidR="00151CDD" w:rsidTr="00D4713A">
        <w:trPr>
          <w:trHeight w:val="477"/>
        </w:trPr>
        <w:tc>
          <w:tcPr>
            <w:tcW w:w="3369" w:type="dxa"/>
          </w:tcPr>
          <w:p w:rsidR="00151CDD" w:rsidRDefault="00151CDD" w:rsidP="00400327">
            <w:pPr>
              <w:spacing w:afterLines="20" w:after="72" w:line="360" w:lineRule="auto"/>
              <w:rPr>
                <w:rFonts w:asciiTheme="majorEastAsia" w:eastAsiaTheme="majorEastAsia" w:hAnsiTheme="majorEastAsia"/>
                <w:sz w:val="24"/>
                <w:szCs w:val="24"/>
              </w:rPr>
            </w:pPr>
          </w:p>
        </w:tc>
        <w:tc>
          <w:tcPr>
            <w:tcW w:w="6378" w:type="dxa"/>
          </w:tcPr>
          <w:p w:rsidR="00151CDD" w:rsidRDefault="00151CDD" w:rsidP="00400327">
            <w:pPr>
              <w:spacing w:afterLines="20" w:after="72" w:line="360" w:lineRule="auto"/>
              <w:rPr>
                <w:rFonts w:asciiTheme="majorEastAsia" w:eastAsiaTheme="majorEastAsia" w:hAnsiTheme="majorEastAsia"/>
                <w:sz w:val="24"/>
                <w:szCs w:val="24"/>
              </w:rPr>
            </w:pPr>
          </w:p>
        </w:tc>
      </w:tr>
    </w:tbl>
    <w:p w:rsidR="001E0362" w:rsidRPr="00922277" w:rsidRDefault="004F6D77" w:rsidP="001E0362">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001E68D6">
        <w:rPr>
          <w:rFonts w:asciiTheme="majorEastAsia" w:eastAsiaTheme="majorEastAsia" w:hAnsiTheme="majorEastAsia" w:hint="eastAsia"/>
          <w:sz w:val="24"/>
          <w:szCs w:val="24"/>
        </w:rPr>
        <w:t xml:space="preserve">　　　　　　　　　　　　　　　　　　　</w:t>
      </w:r>
      <w:r w:rsidR="001E68D6" w:rsidRPr="00922277">
        <w:rPr>
          <w:rFonts w:asciiTheme="majorEastAsia" w:eastAsiaTheme="majorEastAsia" w:hAnsiTheme="majorEastAsia" w:hint="eastAsia"/>
          <w:sz w:val="22"/>
        </w:rPr>
        <w:t>◎この署名は、他の目的に一切使用しません。</w:t>
      </w:r>
    </w:p>
    <w:p w:rsidR="00151CDD" w:rsidRDefault="004F6D77" w:rsidP="001E0362">
      <w:pPr>
        <w:rPr>
          <w:rFonts w:asciiTheme="majorEastAsia" w:eastAsiaTheme="majorEastAsia" w:hAnsiTheme="majorEastAsia"/>
          <w:sz w:val="24"/>
          <w:szCs w:val="24"/>
        </w:rPr>
      </w:pPr>
      <w:r>
        <w:rPr>
          <w:rFonts w:asciiTheme="majorEastAsia" w:eastAsiaTheme="majorEastAsia" w:hAnsiTheme="majorEastAsia" w:hint="eastAsia"/>
          <w:sz w:val="24"/>
          <w:szCs w:val="24"/>
        </w:rPr>
        <w:t>大山ふもとの自然環境と米子の水を守る会</w:t>
      </w:r>
      <w:r w:rsidR="001E036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922277">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rPr>
        <w:t xml:space="preserve">　山根</w:t>
      </w:r>
      <w:r w:rsidR="008154B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一典</w:t>
      </w:r>
      <w:r w:rsidR="001E0362">
        <w:rPr>
          <w:rFonts w:asciiTheme="majorEastAsia" w:eastAsiaTheme="majorEastAsia" w:hAnsiTheme="majorEastAsia" w:hint="eastAsia"/>
          <w:sz w:val="24"/>
          <w:szCs w:val="24"/>
        </w:rPr>
        <w:t xml:space="preserve">　</w:t>
      </w:r>
      <w:r w:rsidR="00151CDD">
        <w:rPr>
          <w:rFonts w:asciiTheme="majorEastAsia" w:eastAsiaTheme="majorEastAsia" w:hAnsiTheme="majorEastAsia" w:hint="eastAsia"/>
          <w:sz w:val="24"/>
          <w:szCs w:val="24"/>
        </w:rPr>
        <w:t>（0859-56-5893</w:t>
      </w:r>
      <w:r w:rsidR="00151CDD">
        <w:rPr>
          <w:rFonts w:asciiTheme="majorEastAsia" w:eastAsiaTheme="majorEastAsia" w:hAnsiTheme="majorEastAsia"/>
          <w:sz w:val="24"/>
          <w:szCs w:val="24"/>
        </w:rPr>
        <w:t>）</w:t>
      </w:r>
    </w:p>
    <w:p w:rsidR="00922277" w:rsidRDefault="00922277" w:rsidP="001E036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住所　米子市淀江町平岡187</w:t>
      </w:r>
    </w:p>
    <w:sectPr w:rsidR="00922277" w:rsidSect="00151CDD">
      <w:pgSz w:w="11906" w:h="16838"/>
      <w:pgMar w:top="85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1A" w:rsidRDefault="0060751A" w:rsidP="00601A31">
      <w:r>
        <w:separator/>
      </w:r>
    </w:p>
  </w:endnote>
  <w:endnote w:type="continuationSeparator" w:id="0">
    <w:p w:rsidR="0060751A" w:rsidRDefault="0060751A" w:rsidP="0060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1A" w:rsidRDefault="0060751A" w:rsidP="00601A31">
      <w:r>
        <w:separator/>
      </w:r>
    </w:p>
  </w:footnote>
  <w:footnote w:type="continuationSeparator" w:id="0">
    <w:p w:rsidR="0060751A" w:rsidRDefault="0060751A" w:rsidP="0060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C8B"/>
    <w:multiLevelType w:val="hybridMultilevel"/>
    <w:tmpl w:val="C596BDE2"/>
    <w:lvl w:ilvl="0" w:tplc="A204064A">
      <w:start w:val="1"/>
      <w:numFmt w:val="decimal"/>
      <w:lvlText w:val="%1."/>
      <w:lvlJc w:val="left"/>
      <w:pPr>
        <w:ind w:left="-119" w:hanging="360"/>
      </w:pPr>
      <w:rPr>
        <w:rFonts w:hint="default"/>
      </w:rPr>
    </w:lvl>
    <w:lvl w:ilvl="1" w:tplc="04090017" w:tentative="1">
      <w:start w:val="1"/>
      <w:numFmt w:val="aiueoFullWidth"/>
      <w:lvlText w:val="(%2)"/>
      <w:lvlJc w:val="left"/>
      <w:pPr>
        <w:ind w:left="361" w:hanging="420"/>
      </w:pPr>
    </w:lvl>
    <w:lvl w:ilvl="2" w:tplc="04090011" w:tentative="1">
      <w:start w:val="1"/>
      <w:numFmt w:val="decimalEnclosedCircle"/>
      <w:lvlText w:val="%3"/>
      <w:lvlJc w:val="left"/>
      <w:pPr>
        <w:ind w:left="781" w:hanging="420"/>
      </w:pPr>
    </w:lvl>
    <w:lvl w:ilvl="3" w:tplc="0409000F" w:tentative="1">
      <w:start w:val="1"/>
      <w:numFmt w:val="decimal"/>
      <w:lvlText w:val="%4."/>
      <w:lvlJc w:val="left"/>
      <w:pPr>
        <w:ind w:left="1201" w:hanging="420"/>
      </w:pPr>
    </w:lvl>
    <w:lvl w:ilvl="4" w:tplc="04090017" w:tentative="1">
      <w:start w:val="1"/>
      <w:numFmt w:val="aiueoFullWidth"/>
      <w:lvlText w:val="(%5)"/>
      <w:lvlJc w:val="left"/>
      <w:pPr>
        <w:ind w:left="1621" w:hanging="420"/>
      </w:pPr>
    </w:lvl>
    <w:lvl w:ilvl="5" w:tplc="04090011" w:tentative="1">
      <w:start w:val="1"/>
      <w:numFmt w:val="decimalEnclosedCircle"/>
      <w:lvlText w:val="%6"/>
      <w:lvlJc w:val="left"/>
      <w:pPr>
        <w:ind w:left="2041" w:hanging="420"/>
      </w:pPr>
    </w:lvl>
    <w:lvl w:ilvl="6" w:tplc="0409000F" w:tentative="1">
      <w:start w:val="1"/>
      <w:numFmt w:val="decimal"/>
      <w:lvlText w:val="%7."/>
      <w:lvlJc w:val="left"/>
      <w:pPr>
        <w:ind w:left="2461" w:hanging="420"/>
      </w:pPr>
    </w:lvl>
    <w:lvl w:ilvl="7" w:tplc="04090017" w:tentative="1">
      <w:start w:val="1"/>
      <w:numFmt w:val="aiueoFullWidth"/>
      <w:lvlText w:val="(%8)"/>
      <w:lvlJc w:val="left"/>
      <w:pPr>
        <w:ind w:left="2881" w:hanging="420"/>
      </w:pPr>
    </w:lvl>
    <w:lvl w:ilvl="8" w:tplc="04090011" w:tentative="1">
      <w:start w:val="1"/>
      <w:numFmt w:val="decimalEnclosedCircle"/>
      <w:lvlText w:val="%9"/>
      <w:lvlJc w:val="left"/>
      <w:pPr>
        <w:ind w:left="3301" w:hanging="420"/>
      </w:pPr>
    </w:lvl>
  </w:abstractNum>
  <w:abstractNum w:abstractNumId="1" w15:restartNumberingAfterBreak="0">
    <w:nsid w:val="22E027FA"/>
    <w:multiLevelType w:val="hybridMultilevel"/>
    <w:tmpl w:val="19D453F8"/>
    <w:lvl w:ilvl="0" w:tplc="D0281B0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80239"/>
    <w:multiLevelType w:val="hybridMultilevel"/>
    <w:tmpl w:val="0E484590"/>
    <w:lvl w:ilvl="0" w:tplc="B6661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B2D73"/>
    <w:multiLevelType w:val="hybridMultilevel"/>
    <w:tmpl w:val="E8FEE152"/>
    <w:lvl w:ilvl="0" w:tplc="5712E7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3A"/>
    <w:rsid w:val="00012F57"/>
    <w:rsid w:val="000263E8"/>
    <w:rsid w:val="000D5781"/>
    <w:rsid w:val="000E4359"/>
    <w:rsid w:val="00151CDD"/>
    <w:rsid w:val="001B001D"/>
    <w:rsid w:val="001C55C8"/>
    <w:rsid w:val="001E0362"/>
    <w:rsid w:val="001E68D6"/>
    <w:rsid w:val="00213422"/>
    <w:rsid w:val="00400327"/>
    <w:rsid w:val="0040581B"/>
    <w:rsid w:val="004540E9"/>
    <w:rsid w:val="004F6D77"/>
    <w:rsid w:val="00542EFB"/>
    <w:rsid w:val="00601A31"/>
    <w:rsid w:val="0060751A"/>
    <w:rsid w:val="00705791"/>
    <w:rsid w:val="00742753"/>
    <w:rsid w:val="0076463E"/>
    <w:rsid w:val="008154B7"/>
    <w:rsid w:val="008F6C62"/>
    <w:rsid w:val="00922277"/>
    <w:rsid w:val="00964D3A"/>
    <w:rsid w:val="0099772E"/>
    <w:rsid w:val="009C1F07"/>
    <w:rsid w:val="00AB0EFD"/>
    <w:rsid w:val="00AF4AD5"/>
    <w:rsid w:val="00B27C7E"/>
    <w:rsid w:val="00B3060F"/>
    <w:rsid w:val="00B43132"/>
    <w:rsid w:val="00BF16B6"/>
    <w:rsid w:val="00C14BCA"/>
    <w:rsid w:val="00DA47D8"/>
    <w:rsid w:val="00DA7F3C"/>
    <w:rsid w:val="00DE046D"/>
    <w:rsid w:val="00DF5ED4"/>
    <w:rsid w:val="00E35E9B"/>
    <w:rsid w:val="00E61D62"/>
    <w:rsid w:val="00F16F3A"/>
    <w:rsid w:val="00F840ED"/>
    <w:rsid w:val="00F874C9"/>
    <w:rsid w:val="00FD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51926E-7B55-4E38-87AA-0B589B9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D77"/>
    <w:pPr>
      <w:ind w:leftChars="400" w:left="840"/>
    </w:pPr>
  </w:style>
  <w:style w:type="table" w:styleId="a4">
    <w:name w:val="Table Grid"/>
    <w:basedOn w:val="a1"/>
    <w:uiPriority w:val="39"/>
    <w:rsid w:val="004F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6D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6D77"/>
    <w:rPr>
      <w:rFonts w:asciiTheme="majorHAnsi" w:eastAsiaTheme="majorEastAsia" w:hAnsiTheme="majorHAnsi" w:cstheme="majorBidi"/>
      <w:sz w:val="18"/>
      <w:szCs w:val="18"/>
    </w:rPr>
  </w:style>
  <w:style w:type="paragraph" w:styleId="a7">
    <w:name w:val="header"/>
    <w:basedOn w:val="a"/>
    <w:link w:val="a8"/>
    <w:uiPriority w:val="99"/>
    <w:unhideWhenUsed/>
    <w:rsid w:val="00601A31"/>
    <w:pPr>
      <w:tabs>
        <w:tab w:val="center" w:pos="4252"/>
        <w:tab w:val="right" w:pos="8504"/>
      </w:tabs>
      <w:snapToGrid w:val="0"/>
    </w:pPr>
  </w:style>
  <w:style w:type="character" w:customStyle="1" w:styleId="a8">
    <w:name w:val="ヘッダー (文字)"/>
    <w:basedOn w:val="a0"/>
    <w:link w:val="a7"/>
    <w:uiPriority w:val="99"/>
    <w:rsid w:val="00601A31"/>
  </w:style>
  <w:style w:type="paragraph" w:styleId="a9">
    <w:name w:val="footer"/>
    <w:basedOn w:val="a"/>
    <w:link w:val="aa"/>
    <w:uiPriority w:val="99"/>
    <w:unhideWhenUsed/>
    <w:rsid w:val="00601A31"/>
    <w:pPr>
      <w:tabs>
        <w:tab w:val="center" w:pos="4252"/>
        <w:tab w:val="right" w:pos="8504"/>
      </w:tabs>
      <w:snapToGrid w:val="0"/>
    </w:pPr>
  </w:style>
  <w:style w:type="character" w:customStyle="1" w:styleId="aa">
    <w:name w:val="フッター (文字)"/>
    <w:basedOn w:val="a0"/>
    <w:link w:val="a9"/>
    <w:uiPriority w:val="99"/>
    <w:rsid w:val="0060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西村 弘命</cp:lastModifiedBy>
  <cp:revision>2</cp:revision>
  <cp:lastPrinted>2018-08-01T07:23:00Z</cp:lastPrinted>
  <dcterms:created xsi:type="dcterms:W3CDTF">2018-09-30T09:01:00Z</dcterms:created>
  <dcterms:modified xsi:type="dcterms:W3CDTF">2018-09-30T09:01:00Z</dcterms:modified>
</cp:coreProperties>
</file>